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8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8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12.11.2012 N 908н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медицинской помощи по профилю "детская эндокринология"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20.12.2012 N 26216)</w:t>
            </w:r>
          </w:p>
          <w:p w:rsidR="00000000" w:rsidRDefault="00C8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8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02.05.2013</w:t>
            </w:r>
          </w:p>
          <w:p w:rsidR="00000000" w:rsidRDefault="00C8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80E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C80E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C80E55">
      <w:pPr>
        <w:pStyle w:val="ConsPlusNormal"/>
        <w:jc w:val="both"/>
        <w:outlineLvl w:val="0"/>
      </w:pPr>
    </w:p>
    <w:p w:rsidR="00000000" w:rsidRDefault="00C80E55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000000" w:rsidRDefault="00C80E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80E55">
      <w:pPr>
        <w:pStyle w:val="ConsPlusNormal"/>
      </w:pP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908н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ЭНДОКРИНОЛОГИЯ"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  <w:r>
        <w:t xml:space="preserve">В соответствии со </w:t>
      </w:r>
      <w:r>
        <w:t>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80E55">
      <w:pPr>
        <w:pStyle w:val="ConsPlusNormal"/>
        <w:ind w:firstLine="540"/>
        <w:jc w:val="both"/>
      </w:pPr>
      <w:r>
        <w:t>1. Утвердить прилагаемый</w:t>
      </w:r>
      <w:r>
        <w:t xml:space="preserve">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000000" w:rsidRDefault="00C80E55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12 апреля 2010 го</w:t>
      </w:r>
      <w:r>
        <w:t>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</w:pPr>
      <w:r>
        <w:t>Министр</w:t>
      </w:r>
    </w:p>
    <w:p w:rsidR="00000000" w:rsidRDefault="00C80E55">
      <w:pPr>
        <w:pStyle w:val="ConsPlusNormal"/>
        <w:jc w:val="right"/>
      </w:pPr>
      <w:r>
        <w:t>В.И.СКВОРЦОВА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0"/>
      </w:pPr>
      <w:r>
        <w:t>Утвержден</w:t>
      </w:r>
    </w:p>
    <w:p w:rsidR="00000000" w:rsidRDefault="00C80E5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bookmarkStart w:id="0" w:name="Par29"/>
      <w:bookmarkEnd w:id="0"/>
      <w:r>
        <w:rPr>
          <w:b/>
          <w:bCs/>
          <w:sz w:val="16"/>
          <w:szCs w:val="16"/>
        </w:rPr>
        <w:t>ПОРЯДОК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C80E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ЭНДОКРИНОЛОГИЯ"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</w:t>
      </w:r>
      <w:r>
        <w:t>лю "детская эндокринология" (далее - дети) в медицинских организациях.</w:t>
      </w:r>
    </w:p>
    <w:p w:rsidR="00000000" w:rsidRDefault="00C80E5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C80E5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C80E55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C80E55">
      <w:pPr>
        <w:pStyle w:val="ConsPlusNormal"/>
        <w:ind w:firstLine="540"/>
        <w:jc w:val="both"/>
      </w:pPr>
      <w:r>
        <w:t>специализированной, в том числе высокотех</w:t>
      </w:r>
      <w:r>
        <w:t>нологичной, медицинской помощи.</w:t>
      </w:r>
    </w:p>
    <w:p w:rsidR="00000000" w:rsidRDefault="00C80E5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C80E5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C80E55">
      <w:pPr>
        <w:pStyle w:val="ConsPlusNormal"/>
        <w:ind w:firstLine="540"/>
        <w:jc w:val="both"/>
      </w:pPr>
      <w:r>
        <w:t>в дневном стационаре (в условиях, предусматривающих медицинс</w:t>
      </w:r>
      <w:r>
        <w:t>кое наблюдение и лечение в дневное время, не требующих круглосуточного медицинского наблюдения и лечения);</w:t>
      </w:r>
    </w:p>
    <w:p w:rsidR="00000000" w:rsidRDefault="00C80E5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C80E55">
      <w:pPr>
        <w:pStyle w:val="ConsPlusNormal"/>
        <w:ind w:firstLine="540"/>
        <w:jc w:val="both"/>
      </w:pPr>
      <w:r>
        <w:t>4. Первичная медико-санитарная помощь детям включает в себя</w:t>
      </w:r>
      <w:r>
        <w:t xml:space="preserve">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C80E55">
      <w:pPr>
        <w:pStyle w:val="ConsPlusNormal"/>
        <w:ind w:firstLine="540"/>
        <w:jc w:val="both"/>
      </w:pPr>
      <w:r>
        <w:t>5. Первичная медико-санитарная по</w:t>
      </w:r>
      <w:r>
        <w:t>мощь детям включает:</w:t>
      </w:r>
    </w:p>
    <w:p w:rsidR="00000000" w:rsidRDefault="00C80E5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C80E5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C80E5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C80E55">
      <w:pPr>
        <w:pStyle w:val="ConsPlusNormal"/>
        <w:ind w:firstLine="540"/>
        <w:jc w:val="both"/>
      </w:pPr>
      <w:r>
        <w:lastRenderedPageBreak/>
        <w:t>Первичная медико-санитарная помощь детям оказывается в амбулаторных условиях и в услов</w:t>
      </w:r>
      <w:r>
        <w:t>иях дневного стационара.</w:t>
      </w:r>
    </w:p>
    <w:p w:rsidR="00000000" w:rsidRDefault="00C80E55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C80E5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</w:t>
      </w:r>
      <w:r>
        <w:t>атром участковым, врачом общей практики (семейным врачом).</w:t>
      </w:r>
    </w:p>
    <w:p w:rsidR="00000000" w:rsidRDefault="00C80E55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000000" w:rsidRDefault="00C80E55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000000" w:rsidRDefault="00C80E55">
      <w:pPr>
        <w:pStyle w:val="ConsPlusNormal"/>
        <w:ind w:firstLine="540"/>
        <w:jc w:val="both"/>
      </w:pPr>
      <w:r>
        <w:t>7. Скорая, в том числе скорая специализированная, ме</w:t>
      </w:r>
      <w:r>
        <w:t xml:space="preserve">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</w:t>
      </w:r>
      <w:r>
        <w:t>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</w:t>
      </w:r>
      <w:r>
        <w:t>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</w:t>
      </w:r>
      <w:r>
        <w:t>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C80E55">
      <w:pPr>
        <w:pStyle w:val="ConsPlusNormal"/>
        <w:ind w:firstLine="540"/>
        <w:jc w:val="both"/>
      </w:pPr>
      <w:r>
        <w:t>8. При оказании скорой медици</w:t>
      </w:r>
      <w:r>
        <w:t>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C80E55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</w:t>
      </w:r>
      <w:r>
        <w:t>ме вне медицинской организации, а также в амбулаторных и стационарных условиях.</w:t>
      </w:r>
    </w:p>
    <w:p w:rsidR="00000000" w:rsidRDefault="00C80E55">
      <w:pPr>
        <w:pStyle w:val="ConsPlusNormal"/>
        <w:ind w:firstLine="540"/>
        <w:jc w:val="both"/>
      </w:pPr>
      <w:r>
        <w:t xml:space="preserve"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</w:t>
      </w:r>
      <w:r>
        <w:t>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C80E55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</w:t>
      </w:r>
      <w:r>
        <w:t>ление (койки) медицинской организации для оказания медицинской помощи.</w:t>
      </w:r>
    </w:p>
    <w:p w:rsidR="00000000" w:rsidRDefault="00C80E55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</w:t>
      </w:r>
      <w:r>
        <w:t xml:space="preserve">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C80E55">
      <w:pPr>
        <w:pStyle w:val="ConsPlusNormal"/>
        <w:ind w:firstLine="540"/>
        <w:jc w:val="both"/>
      </w:pPr>
      <w:r>
        <w:t>13. Оказание специализированной, за исключением высокотехнологичной</w:t>
      </w:r>
      <w:r>
        <w:t>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</w:t>
      </w:r>
      <w:r>
        <w:t>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</w:t>
      </w:r>
      <w:r>
        <w:t xml:space="preserve"> 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</w:t>
      </w:r>
      <w:r>
        <w:t>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</w:t>
      </w:r>
      <w:r>
        <w:t>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</w:t>
      </w:r>
      <w:r>
        <w:t xml:space="preserve">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r>
        <w:lastRenderedPageBreak/>
        <w:t>Порядком направления граждан органами исполнительной власти субъектов Российской Федерации в сфере здравоо</w:t>
      </w:r>
      <w:r>
        <w:t>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</w:t>
      </w:r>
      <w:r>
        <w:t>5 г., регистрационный N 7115).</w:t>
      </w:r>
    </w:p>
    <w:p w:rsidR="00000000" w:rsidRDefault="00C80E55">
      <w:pPr>
        <w:pStyle w:val="ConsPlusNormal"/>
        <w:ind w:firstLine="540"/>
        <w:jc w:val="both"/>
      </w:pPr>
      <w:r>
        <w:t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</w:t>
      </w:r>
      <w:r>
        <w:t>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</w:t>
      </w:r>
      <w:r>
        <w:t xml:space="preserve">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</w:t>
      </w:r>
      <w:r>
        <w:t>рационный N 23164).</w:t>
      </w:r>
    </w:p>
    <w:p w:rsidR="00000000" w:rsidRDefault="00C80E55">
      <w:pPr>
        <w:pStyle w:val="ConsPlusNormal"/>
        <w:ind w:firstLine="540"/>
        <w:jc w:val="both"/>
      </w:pPr>
      <w:r>
        <w:t>15.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</w:t>
      </w:r>
      <w:r>
        <w:t>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</w:t>
      </w:r>
      <w:r>
        <w:t>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</w:t>
      </w:r>
      <w:r>
        <w:t>0144).</w:t>
      </w:r>
    </w:p>
    <w:p w:rsidR="00000000" w:rsidRDefault="00C80E55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</w:t>
      </w:r>
      <w:r>
        <w:t xml:space="preserve"> которой на определенное время не повлечет за собой ухудшение состояния детей, угрозу их жизни и здоровью.</w:t>
      </w:r>
    </w:p>
    <w:p w:rsidR="00000000" w:rsidRDefault="00C80E55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46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C80E55">
      <w:pPr>
        <w:pStyle w:val="ConsPlusNormal"/>
        <w:ind w:firstLine="540"/>
        <w:jc w:val="both"/>
      </w:pPr>
      <w:r>
        <w:t xml:space="preserve">18. Для обучения детей, страдающих сахарным диабетом, и их родителей (законных представителей) навыкам здорового </w:t>
      </w:r>
      <w:r>
        <w:t>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000000" w:rsidRDefault="00C80E55">
      <w:pPr>
        <w:pStyle w:val="ConsPlusNormal"/>
        <w:ind w:firstLine="540"/>
        <w:jc w:val="both"/>
      </w:pPr>
      <w:r>
        <w:t>19. В случае если проведение медицинских манипуляций, связан</w:t>
      </w:r>
      <w:r>
        <w:t>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Приложение N 1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</w:t>
      </w:r>
      <w:r>
        <w:t>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right"/>
      </w:pPr>
    </w:p>
    <w:p w:rsidR="00000000" w:rsidRDefault="00C80E55">
      <w:pPr>
        <w:pStyle w:val="ConsPlusNormal"/>
        <w:jc w:val="center"/>
      </w:pPr>
      <w:bookmarkStart w:id="1" w:name="Par78"/>
      <w:bookmarkEnd w:id="1"/>
      <w:r>
        <w:t>ПРАВИЛА</w:t>
      </w:r>
    </w:p>
    <w:p w:rsidR="00000000" w:rsidRDefault="00C80E55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C80E55">
      <w:pPr>
        <w:pStyle w:val="ConsPlusNormal"/>
        <w:jc w:val="center"/>
      </w:pPr>
      <w:r>
        <w:t>ДЕТСКОГО ЭНДОКРИНОЛОГА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000000" w:rsidRDefault="00C80E55">
      <w:pPr>
        <w:pStyle w:val="ConsPlusNormal"/>
        <w:ind w:firstLine="540"/>
        <w:jc w:val="both"/>
      </w:pPr>
      <w:r>
        <w:lastRenderedPageBreak/>
        <w:t>2. Кабинет врача - детского эндокринолога (далее - Кабинет) создается для осущ</w:t>
      </w:r>
      <w:r>
        <w:t>ествления консультативной, диагностической и лечебной помощи детям по профилю "детская эндокринология" (далее - дети).</w:t>
      </w:r>
    </w:p>
    <w:p w:rsidR="00000000" w:rsidRDefault="00C80E55">
      <w:pPr>
        <w:pStyle w:val="ConsPlusNormal"/>
        <w:ind w:firstLine="540"/>
        <w:jc w:val="both"/>
      </w:pPr>
      <w:r>
        <w:t>3. На должность врача - детского эндокринолога Кабинета назначается специалист, соответствующий требованиям, предъявляемым Квалификационн</w:t>
      </w:r>
      <w:r>
        <w:t>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</w:t>
      </w:r>
      <w:r>
        <w:t>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</w:t>
      </w:r>
      <w:r>
        <w:t>ством юстиции Российской Федерации 18 апреля 2012 г., регистрационный N 23879), по специальности "детская эндокринология".</w:t>
      </w:r>
    </w:p>
    <w:p w:rsidR="00000000" w:rsidRDefault="00C80E55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</w:t>
      </w:r>
      <w:r>
        <w:t xml:space="preserve">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</w:t>
      </w:r>
      <w:r>
        <w:t>ология", утвержденному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43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</w:t>
      </w:r>
      <w:r>
        <w:t>офилю "детская эндокринология", утвержденному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C80E55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C80E55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</w:t>
      </w:r>
      <w:r>
        <w:t xml:space="preserve">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r>
        <w:t>приказом Министерства здравоохранения и социального развития Российской Федерации от 23 апреля 2009 г. N 210н;</w:t>
      </w:r>
    </w:p>
    <w:p w:rsidR="00000000" w:rsidRDefault="00C80E55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C80E55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</w:t>
      </w:r>
      <w:r>
        <w:t>лактики заболеваний эндокринной системы у детей и формированию здорового образа жизни;</w:t>
      </w:r>
    </w:p>
    <w:p w:rsidR="00000000" w:rsidRDefault="00C80E55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C80E55">
      <w:pPr>
        <w:pStyle w:val="ConsPlusNormal"/>
        <w:ind w:firstLine="540"/>
        <w:jc w:val="both"/>
      </w:pPr>
      <w:r>
        <w:t>участие в проведении анализа основных медико-статистически</w:t>
      </w:r>
      <w:r>
        <w:t>х показателей заболеваемости, инвалидности и смертности у детей;</w:t>
      </w:r>
    </w:p>
    <w:p w:rsidR="00000000" w:rsidRDefault="00C80E5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C80E55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000000" w:rsidRDefault="00C80E55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C80E55">
      <w:pPr>
        <w:pStyle w:val="ConsPlusNormal"/>
        <w:ind w:firstLine="540"/>
        <w:jc w:val="both"/>
      </w:pPr>
      <w:r>
        <w:t>помещение для выпол</w:t>
      </w:r>
      <w:r>
        <w:t>нения диагностических исследований, входящих в функции Кабинета.</w:t>
      </w:r>
    </w:p>
    <w:p w:rsidR="00000000" w:rsidRDefault="00C80E5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</w:t>
      </w:r>
      <w:r>
        <w:t>иложение N 2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  <w:bookmarkStart w:id="2" w:name="Par112"/>
      <w:bookmarkEnd w:id="2"/>
      <w:r>
        <w:lastRenderedPageBreak/>
        <w:t>РЕКОМЕНДУЕМЫЕ ШТАТНЫЕ НОРМАТИВЫ</w:t>
      </w:r>
    </w:p>
    <w:p w:rsidR="00000000" w:rsidRDefault="00C80E55">
      <w:pPr>
        <w:pStyle w:val="ConsPlusNormal"/>
        <w:jc w:val="center"/>
      </w:pPr>
      <w:r>
        <w:t>КАБИНЕТА ВРАЧА - ДЕТСКОГО ЭНДОКРИНОЛОГА</w:t>
      </w:r>
    </w:p>
    <w:p w:rsidR="00000000" w:rsidRDefault="00C80E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4095"/>
        <w:gridCol w:w="409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должности     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 штатных единиц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детский эндокринолог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12 000 детей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штатную единицу врача -   </w:t>
            </w:r>
            <w:r>
              <w:rPr>
                <w:rFonts w:ascii="Courier New" w:hAnsi="Courier New" w:cs="Courier New"/>
              </w:rPr>
              <w:br/>
              <w:t xml:space="preserve">детского эндокринолога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              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  <w:r>
        <w:t>Примечания:</w:t>
      </w:r>
    </w:p>
    <w:p w:rsidR="00000000" w:rsidRDefault="00C80E55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</w:t>
      </w:r>
      <w:r>
        <w:t>едицинские организации частной системы здравоохранения.</w:t>
      </w:r>
    </w:p>
    <w:p w:rsidR="00000000" w:rsidRDefault="00C80E5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</w:t>
      </w:r>
      <w:r>
        <w:t>з меньшей численности детей.</w:t>
      </w:r>
    </w:p>
    <w:p w:rsidR="00000000" w:rsidRDefault="00C80E55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</w:t>
      </w:r>
      <w:r>
        <w:t xml:space="preserve">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</w:t>
      </w:r>
      <w:r>
        <w:t xml:space="preserve"> единиц врача - детского эндокринолога устанавливается вне зависимости от численности прикрепленного детского населения.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Приложение N 3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right"/>
      </w:pPr>
    </w:p>
    <w:p w:rsidR="00000000" w:rsidRDefault="00C80E55">
      <w:pPr>
        <w:pStyle w:val="ConsPlusNormal"/>
        <w:jc w:val="center"/>
      </w:pPr>
      <w:bookmarkStart w:id="3" w:name="Par143"/>
      <w:bookmarkEnd w:id="3"/>
      <w:r>
        <w:t>СТАНДАРТ ОСНАЩЕНИЯ КАБИНЕТА ВРАЧА - ДЕТСКОГО ЭНДОКРИНОЛОГА</w:t>
      </w:r>
    </w:p>
    <w:p w:rsidR="00000000" w:rsidRDefault="00C80E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967"/>
        <w:gridCol w:w="2223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Количество, штук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</w:t>
            </w:r>
            <w:r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Сантиметровая лента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облучатель воздуха рециркуляторного</w:t>
            </w:r>
            <w:r>
              <w:rPr>
                <w:rFonts w:ascii="Courier New" w:hAnsi="Courier New" w:cs="Courier New"/>
              </w:rPr>
              <w:br/>
              <w:t xml:space="preserve">типа    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Тонометр для измерения артериального давления   с</w:t>
            </w:r>
            <w:r>
              <w:rPr>
                <w:rFonts w:ascii="Courier New" w:hAnsi="Courier New" w:cs="Courier New"/>
              </w:rPr>
              <w:br/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</w:t>
            </w:r>
            <w:r>
              <w:rPr>
                <w:rFonts w:ascii="Courier New" w:hAnsi="Courier New" w:cs="Courier New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17.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Персональный компьютер с принтером,   выходом   в</w:t>
            </w:r>
            <w:r>
              <w:rPr>
                <w:rFonts w:ascii="Courier New" w:hAnsi="Courier New" w:cs="Courier New"/>
              </w:rPr>
              <w:br/>
              <w:t xml:space="preserve">Интернет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двухсекционный для одежды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</w:t>
            </w:r>
            <w:r>
              <w:rPr>
                <w:rFonts w:ascii="Courier New" w:hAnsi="Courier New" w:cs="Courier New"/>
              </w:rPr>
              <w:t>врологический   набор     для       диагностики</w:t>
            </w:r>
            <w:r>
              <w:rPr>
                <w:rFonts w:ascii="Courier New" w:hAnsi="Courier New" w:cs="Courier New"/>
              </w:rPr>
              <w:br/>
              <w:t>диабетической нейропатии    (монофиламент   10 г,</w:t>
            </w:r>
            <w:r>
              <w:rPr>
                <w:rFonts w:ascii="Courier New" w:hAnsi="Courier New" w:cs="Courier New"/>
              </w:rPr>
              <w:br/>
              <w:t>градуированный      камертон,     неврологический</w:t>
            </w:r>
            <w:r>
              <w:rPr>
                <w:rFonts w:ascii="Courier New" w:hAnsi="Courier New" w:cs="Courier New"/>
              </w:rPr>
              <w:br/>
              <w:t xml:space="preserve">молоточек)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Тест-полоски к глюкометру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расчета 15 на </w:t>
            </w:r>
            <w:r>
              <w:rPr>
                <w:rFonts w:ascii="Courier New" w:hAnsi="Courier New" w:cs="Courier New"/>
              </w:rPr>
              <w:br/>
              <w:t xml:space="preserve"> 1 рабочий день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22.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Орхидометр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23.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Тест-полоски для определения кетонов   крови    и</w:t>
            </w:r>
            <w:r>
              <w:rPr>
                <w:rFonts w:ascii="Courier New" w:hAnsi="Courier New" w:cs="Courier New"/>
              </w:rPr>
              <w:br/>
              <w:t xml:space="preserve">кетоновых тел в моче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из расчета 2 на </w:t>
            </w:r>
            <w:r>
              <w:rPr>
                <w:rFonts w:ascii="Courier New" w:hAnsi="Courier New" w:cs="Courier New"/>
              </w:rPr>
              <w:br/>
              <w:t xml:space="preserve"> 1 рабочий день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Калипер           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дезинфекции     инструмент</w:t>
            </w:r>
            <w:r>
              <w:rPr>
                <w:rFonts w:ascii="Courier New" w:hAnsi="Courier New" w:cs="Courier New"/>
              </w:rPr>
              <w:t>ария      и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требованию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26. </w:t>
            </w: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Приложение N 4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right"/>
      </w:pPr>
    </w:p>
    <w:p w:rsidR="00000000" w:rsidRDefault="00C80E55">
      <w:pPr>
        <w:pStyle w:val="ConsPlusNormal"/>
        <w:jc w:val="center"/>
      </w:pPr>
      <w:r>
        <w:t>ПРАВИЛА</w:t>
      </w:r>
    </w:p>
    <w:p w:rsidR="00000000" w:rsidRDefault="00C80E55">
      <w:pPr>
        <w:pStyle w:val="ConsPlusNormal"/>
        <w:jc w:val="center"/>
      </w:pPr>
      <w:r>
        <w:t>ОРГАНИЗАЦИИ ДЕЯТЕЛЬНОСТИ ДЕТСКОГО</w:t>
      </w:r>
    </w:p>
    <w:p w:rsidR="00000000" w:rsidRDefault="00C80E55">
      <w:pPr>
        <w:pStyle w:val="ConsPlusNormal"/>
        <w:jc w:val="center"/>
      </w:pPr>
      <w:r>
        <w:t>ЭНДОКРИНОЛОГИЧЕСКОГО ОТДЕЛЕНИЯ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</w:t>
      </w:r>
      <w:r>
        <w:t>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000000" w:rsidRDefault="00C80E55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</w:t>
      </w:r>
      <w:r>
        <w:t>ется в виде структурное подразделение медицинской организации.</w:t>
      </w:r>
    </w:p>
    <w:p w:rsidR="00000000" w:rsidRDefault="00C80E5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C80E55">
      <w:pPr>
        <w:pStyle w:val="ConsPlusNormal"/>
        <w:ind w:firstLine="540"/>
        <w:jc w:val="both"/>
      </w:pPr>
      <w:r>
        <w:t>На должности заведующего О</w:t>
      </w:r>
      <w:r>
        <w:t>тделением и врача - детского эндокринолога Отделения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</w:t>
      </w:r>
      <w:r>
        <w:t>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000000" w:rsidRDefault="00C80E55">
      <w:pPr>
        <w:pStyle w:val="ConsPlusNormal"/>
        <w:ind w:firstLine="540"/>
        <w:jc w:val="both"/>
      </w:pPr>
      <w:r>
        <w:t>4. Штатная численность Отделения определяется исходя из объема проводимой лечебно-диа</w:t>
      </w:r>
      <w:r>
        <w:t xml:space="preserve">гностической работы и коечной мощности с учетом рекомендуемых штатных нормативов, предусмотренных </w:t>
      </w:r>
      <w:hyperlink w:anchor="Par278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</w:t>
      </w:r>
      <w:r>
        <w:t>у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5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</w:t>
      </w:r>
      <w:r>
        <w:t>ндокринология", утвержденному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000000" w:rsidRDefault="00C80E55">
      <w:pPr>
        <w:pStyle w:val="ConsPlusNormal"/>
        <w:ind w:firstLine="540"/>
        <w:jc w:val="both"/>
      </w:pPr>
      <w:r>
        <w:t>процедурную;</w:t>
      </w:r>
    </w:p>
    <w:p w:rsidR="00000000" w:rsidRDefault="00C80E55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C80E55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</w:t>
      </w:r>
      <w:r>
        <w:t>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C80E5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C80E55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C80E55">
      <w:pPr>
        <w:pStyle w:val="ConsPlusNormal"/>
        <w:ind w:firstLine="540"/>
        <w:jc w:val="both"/>
      </w:pPr>
      <w:r>
        <w:t>помещение для</w:t>
      </w:r>
      <w:r>
        <w:t xml:space="preserve"> врачей;</w:t>
      </w:r>
    </w:p>
    <w:p w:rsidR="00000000" w:rsidRDefault="00C80E55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C80E5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C80E5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C80E5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C80E5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C80E5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C80E55">
      <w:pPr>
        <w:pStyle w:val="ConsPlusNormal"/>
        <w:ind w:firstLine="540"/>
        <w:jc w:val="both"/>
      </w:pPr>
      <w:r>
        <w:t>столовую;</w:t>
      </w:r>
    </w:p>
    <w:p w:rsidR="00000000" w:rsidRDefault="00C80E5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C80E5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C80E55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C80E55">
      <w:pPr>
        <w:pStyle w:val="ConsPlusNormal"/>
        <w:ind w:firstLine="540"/>
        <w:jc w:val="both"/>
      </w:pPr>
      <w:r>
        <w:t>санитарную комнату;</w:t>
      </w:r>
    </w:p>
    <w:p w:rsidR="00000000" w:rsidRDefault="00C80E55">
      <w:pPr>
        <w:pStyle w:val="ConsPlusNormal"/>
        <w:ind w:firstLine="540"/>
        <w:jc w:val="both"/>
      </w:pPr>
      <w:r>
        <w:t>игровую комнату;</w:t>
      </w:r>
    </w:p>
    <w:p w:rsidR="00000000" w:rsidRDefault="00C80E55">
      <w:pPr>
        <w:pStyle w:val="ConsPlusNormal"/>
        <w:ind w:firstLine="540"/>
        <w:jc w:val="both"/>
      </w:pPr>
      <w:r>
        <w:t>учебный класс;</w:t>
      </w:r>
    </w:p>
    <w:p w:rsidR="00000000" w:rsidRDefault="00C80E55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C80E5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C80E55">
      <w:pPr>
        <w:pStyle w:val="ConsPlusNormal"/>
        <w:ind w:firstLine="540"/>
        <w:jc w:val="both"/>
      </w:pPr>
      <w:r>
        <w:t>оказание специализи</w:t>
      </w:r>
      <w:r>
        <w:t>рованной медицинской помощи детям в стационарных условиях и условиях дневного стационара;</w:t>
      </w:r>
    </w:p>
    <w:p w:rsidR="00000000" w:rsidRDefault="00C80E55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000000" w:rsidRDefault="00C80E55">
      <w:pPr>
        <w:pStyle w:val="ConsPlusNormal"/>
        <w:ind w:firstLine="540"/>
        <w:jc w:val="both"/>
      </w:pPr>
      <w:r>
        <w:t>медицинская реабилитация детей в стационарны</w:t>
      </w:r>
      <w:r>
        <w:t>х условиях;</w:t>
      </w:r>
    </w:p>
    <w:p w:rsidR="00000000" w:rsidRDefault="00C80E55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C80E55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</w:t>
      </w:r>
      <w:r>
        <w:t xml:space="preserve"> больничной летальности у детей;</w:t>
      </w:r>
    </w:p>
    <w:p w:rsidR="00000000" w:rsidRDefault="00C80E55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C80E55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</w:t>
      </w:r>
      <w:r>
        <w:t>ечение осложнений, возникших в процессе лечения детей;</w:t>
      </w:r>
    </w:p>
    <w:p w:rsidR="00000000" w:rsidRDefault="00C80E5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C80E5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</w:t>
      </w:r>
      <w:r>
        <w:t>тделения в установленном порядке.</w:t>
      </w:r>
    </w:p>
    <w:p w:rsidR="00000000" w:rsidRDefault="00C80E5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C80E55">
      <w:pPr>
        <w:pStyle w:val="ConsPlusNormal"/>
        <w:ind w:firstLine="540"/>
        <w:jc w:val="both"/>
      </w:pPr>
      <w:r>
        <w:t>10. Отделение может использоваться в ка</w:t>
      </w:r>
      <w:r>
        <w:t>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Приложение N 5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center"/>
      </w:pPr>
      <w:bookmarkStart w:id="4" w:name="Par278"/>
      <w:bookmarkEnd w:id="4"/>
      <w:r>
        <w:t>РЕКОМЕНДУЕМЫЕ ШТАТНЫЕ НОРМАТИВЫ</w:t>
      </w:r>
    </w:p>
    <w:p w:rsidR="00000000" w:rsidRDefault="00C80E55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ind w:firstLine="540"/>
        <w:jc w:val="both"/>
      </w:pPr>
      <w:r>
        <w:t>--------------------------------</w:t>
      </w:r>
    </w:p>
    <w:p w:rsidR="00000000" w:rsidRDefault="00C80E55">
      <w:pPr>
        <w:pStyle w:val="ConsPlusNormal"/>
        <w:ind w:firstLine="540"/>
        <w:jc w:val="both"/>
      </w:pPr>
      <w:r>
        <w:t>&lt;*</w:t>
      </w:r>
      <w:r>
        <w:t>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C80E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446"/>
        <w:gridCol w:w="38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Количество штатных единиц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- врач -      </w:t>
            </w:r>
            <w:r>
              <w:rPr>
                <w:rFonts w:ascii="Courier New" w:hAnsi="Courier New" w:cs="Courier New"/>
              </w:rPr>
              <w:br/>
              <w:t xml:space="preserve">детский эндокринолог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30 коек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детский эндокринолог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коек;                  </w:t>
            </w:r>
            <w:r>
              <w:rPr>
                <w:rFonts w:ascii="Courier New" w:hAnsi="Courier New" w:cs="Courier New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</w:rPr>
              <w:br/>
              <w:t xml:space="preserve">стационара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Врач-невролог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на 30 коек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Врач-офтальмолог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на 30 коек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30 коек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процедурной </w:t>
            </w:r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15 коек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</w:t>
            </w:r>
            <w:r>
              <w:rPr>
                <w:rFonts w:ascii="Courier New" w:hAnsi="Courier New" w:cs="Courier New"/>
              </w:rPr>
              <w:br/>
              <w:t xml:space="preserve">(постовая) 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9,5 на 30 коек (для обеспечения</w:t>
            </w:r>
            <w:r>
              <w:rPr>
                <w:rFonts w:ascii="Courier New" w:hAnsi="Courier New" w:cs="Courier New"/>
              </w:rPr>
              <w:br/>
              <w:t xml:space="preserve">круглосуточной работы);        </w:t>
            </w:r>
            <w:r>
              <w:rPr>
                <w:rFonts w:ascii="Courier New" w:hAnsi="Courier New" w:cs="Courier New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(блока)      реанимации       и</w:t>
            </w:r>
            <w:r>
              <w:rPr>
                <w:rFonts w:ascii="Courier New" w:hAnsi="Courier New" w:cs="Courier New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</w:rPr>
              <w:br/>
              <w:t xml:space="preserve">стационара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</w:t>
            </w:r>
            <w:r>
              <w:rPr>
                <w:rFonts w:ascii="Courier New" w:hAnsi="Courier New" w:cs="Courier New"/>
              </w:rPr>
              <w:br/>
              <w:t xml:space="preserve">за больным 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9,5 на 30 коек (для обеспечения</w:t>
            </w:r>
            <w:r>
              <w:rPr>
                <w:rFonts w:ascii="Courier New" w:hAnsi="Courier New" w:cs="Courier New"/>
              </w:rPr>
              <w:br/>
              <w:t>круглосуточной р</w:t>
            </w:r>
            <w:r>
              <w:rPr>
                <w:rFonts w:ascii="Courier New" w:hAnsi="Courier New" w:cs="Courier New"/>
              </w:rPr>
              <w:t xml:space="preserve">аботы);        </w:t>
            </w:r>
            <w:r>
              <w:rPr>
                <w:rFonts w:ascii="Courier New" w:hAnsi="Courier New" w:cs="Courier New"/>
              </w:rPr>
              <w:br/>
              <w:t>4,75 на 6 коек (для обеспечения</w:t>
            </w:r>
            <w:r>
              <w:rPr>
                <w:rFonts w:ascii="Courier New" w:hAnsi="Courier New" w:cs="Courier New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</w:rPr>
              <w:br/>
              <w:t xml:space="preserve">интенсивной терапии;           </w:t>
            </w:r>
            <w:r>
              <w:rPr>
                <w:rFonts w:ascii="Courier New" w:hAnsi="Courier New" w:cs="Courier New"/>
              </w:rPr>
              <w:br/>
              <w:t>1  на  15  коек  для   дневного</w:t>
            </w:r>
            <w:r>
              <w:rPr>
                <w:rFonts w:ascii="Courier New" w:hAnsi="Courier New" w:cs="Courier New"/>
              </w:rPr>
              <w:br/>
              <w:t xml:space="preserve">стационара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</w:t>
            </w:r>
            <w:r>
              <w:rPr>
                <w:rFonts w:ascii="Courier New" w:hAnsi="Courier New" w:cs="Courier New"/>
              </w:rPr>
              <w:t xml:space="preserve">отделение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Воспитатель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на 30 коек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Врач-анестезиолог-реаниматолог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4,75 на 6 коек (для обеспечения</w:t>
            </w:r>
            <w:r>
              <w:rPr>
                <w:rFonts w:ascii="Courier New" w:hAnsi="Courier New" w:cs="Courier New"/>
              </w:rPr>
              <w:br/>
              <w:t>круглосуточной  работы)  палаты</w:t>
            </w:r>
            <w:r>
              <w:rPr>
                <w:rFonts w:ascii="Courier New" w:hAnsi="Courier New" w:cs="Courier New"/>
              </w:rPr>
              <w:br/>
              <w:t>(блока)      реанимации       и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интенсивной терапии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сестра-анестезист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 на  6  коек  палаты  (блока)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>реанимации    и     интенсивной</w:t>
            </w:r>
            <w:r>
              <w:rPr>
                <w:rFonts w:ascii="Courier New" w:hAnsi="Courier New" w:cs="Courier New"/>
              </w:rPr>
              <w:br/>
              <w:t xml:space="preserve">терапии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13. 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на отделение (для обеспечения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работы буфетной);              </w:t>
            </w:r>
            <w:r>
              <w:rPr>
                <w:rFonts w:ascii="Courier New" w:hAnsi="Courier New" w:cs="Courier New"/>
              </w:rPr>
              <w:br/>
              <w:t>4  на  отделение  (для   уборки</w:t>
            </w:r>
            <w:r>
              <w:rPr>
                <w:rFonts w:ascii="Courier New" w:hAnsi="Courier New" w:cs="Courier New"/>
              </w:rPr>
              <w:br/>
              <w:t xml:space="preserve">помещений)                  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  <w:r>
        <w:t>Примечания:</w:t>
      </w:r>
    </w:p>
    <w:p w:rsidR="00000000" w:rsidRDefault="00C80E55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</w:t>
      </w:r>
      <w:r>
        <w:t>ранения.</w:t>
      </w:r>
    </w:p>
    <w:p w:rsidR="00000000" w:rsidRDefault="00C80E55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right"/>
        <w:outlineLvl w:val="1"/>
      </w:pPr>
      <w:r>
        <w:t>Прил</w:t>
      </w:r>
      <w:r>
        <w:t>ожение N 6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  <w:bookmarkStart w:id="5" w:name="Par356"/>
      <w:bookmarkEnd w:id="5"/>
      <w:r>
        <w:t>СТАНДАРТ</w:t>
      </w:r>
    </w:p>
    <w:p w:rsidR="00000000" w:rsidRDefault="00C80E55">
      <w:pPr>
        <w:pStyle w:val="ConsPlusNormal"/>
        <w:jc w:val="center"/>
      </w:pPr>
      <w:r>
        <w:t>ОСНАЩЕНИЯ ДЕТСКОГО ЭНДОКРИНОЛОГИЧЕСКОГО ОТДЕЛЕН</w:t>
      </w:r>
      <w:r>
        <w:t>ИЯ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  <w:outlineLvl w:val="2"/>
      </w:pPr>
      <w:r>
        <w:t>1. Стандарт оснащения детского</w:t>
      </w:r>
    </w:p>
    <w:p w:rsidR="00000000" w:rsidRDefault="00C80E55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000000" w:rsidRDefault="00C80E55">
      <w:pPr>
        <w:pStyle w:val="ConsPlusNormal"/>
        <w:jc w:val="center"/>
      </w:pPr>
      <w:r>
        <w:t>(блока) реанимации и интенсивной терапии)</w:t>
      </w:r>
    </w:p>
    <w:p w:rsidR="00000000" w:rsidRDefault="00C80E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733"/>
        <w:gridCol w:w="245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оборудования (оснащения)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Количество, шт.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кровать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</w:rPr>
              <w:br/>
              <w:t xml:space="preserve">возраста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Кроватка  с   подогревом   или   матрасик   для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обогрева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Пеленальный стол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Прикроватный столик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Тумба прикроватная             </w:t>
            </w:r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Прикроватная информационная  доска  (маркерная)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4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Кресло-каталка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4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для перевозки больных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Тележка грузовая межкорпусная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Каталка  для  перевозки  больных  с   подъемным</w:t>
            </w:r>
            <w:r>
              <w:rPr>
                <w:rFonts w:ascii="Courier New" w:hAnsi="Courier New" w:cs="Courier New"/>
              </w:rPr>
              <w:br/>
              <w:t xml:space="preserve">механизмом и съемными носилками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</w:t>
            </w:r>
            <w:r>
              <w:rPr>
                <w:rFonts w:ascii="Courier New" w:hAnsi="Courier New" w:cs="Courier New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Сейф для хранения лекарственных средств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Передвижной    аппарат    для    ультразвуковых</w:t>
            </w:r>
            <w:r>
              <w:rPr>
                <w:rFonts w:ascii="Courier New" w:hAnsi="Courier New" w:cs="Courier New"/>
              </w:rPr>
              <w:br/>
              <w:t xml:space="preserve">исследований с набором датчиков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Мини-доплер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Тест-полоски к глюкометру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из расчета 10 шт. </w:t>
            </w:r>
            <w:r>
              <w:rPr>
                <w:rFonts w:ascii="Courier New" w:hAnsi="Courier New" w:cs="Courier New"/>
              </w:rPr>
              <w:br/>
              <w:t xml:space="preserve">  на 1 ребенка с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сахарным диабетом </w:t>
            </w:r>
            <w:r>
              <w:rPr>
                <w:rFonts w:ascii="Courier New" w:hAnsi="Courier New" w:cs="Courier New"/>
              </w:rPr>
              <w:br/>
              <w:t xml:space="preserve">      в день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суточного мониторирования гликемии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</w:rPr>
              <w:br/>
              <w:t xml:space="preserve">переносной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Тонометр для измерения  артериального  давления</w:t>
            </w:r>
            <w:r>
              <w:rPr>
                <w:rFonts w:ascii="Courier New" w:hAnsi="Courier New" w:cs="Courier New"/>
              </w:rPr>
              <w:br/>
              <w:t xml:space="preserve">с манжетой для детей до года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врача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</w:t>
            </w:r>
            <w:r>
              <w:rPr>
                <w:rFonts w:ascii="Courier New" w:hAnsi="Courier New" w:cs="Courier New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Ростометр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Сантиметровая лента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врача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Орхидометр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врача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Неврологический    набор    для     диагностики</w:t>
            </w:r>
            <w:r>
              <w:rPr>
                <w:rFonts w:ascii="Courier New" w:hAnsi="Courier New" w:cs="Courier New"/>
              </w:rPr>
              <w:br/>
              <w:t>диабетической нейропатии  (монофиламент  10  г,</w:t>
            </w:r>
            <w:r>
              <w:rPr>
                <w:rFonts w:ascii="Courier New" w:hAnsi="Courier New" w:cs="Courier New"/>
              </w:rPr>
              <w:br/>
              <w:t>градуирова</w:t>
            </w:r>
            <w:r>
              <w:rPr>
                <w:rFonts w:ascii="Courier New" w:hAnsi="Courier New" w:cs="Courier New"/>
              </w:rPr>
              <w:t>нный    камертон,     неврологический</w:t>
            </w:r>
            <w:r>
              <w:rPr>
                <w:rFonts w:ascii="Courier New" w:hAnsi="Courier New" w:cs="Courier New"/>
              </w:rPr>
              <w:br/>
              <w:t xml:space="preserve">молоточек)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Калипер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Столик инструментальный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Бесконтактный тонометр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пробных очковых стекол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Экзоофтальмометр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Проектор знаков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Щелевая лампа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Автокераторефрактометр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Автоматический компьютерный пер</w:t>
            </w:r>
            <w:r>
              <w:rPr>
                <w:rFonts w:ascii="Courier New" w:hAnsi="Courier New" w:cs="Courier New"/>
              </w:rPr>
              <w:t xml:space="preserve">иметр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Прямой офтальмоскоп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Диодный лазер 532 нм  для  лазерной  коагуляции</w:t>
            </w:r>
            <w:r>
              <w:rPr>
                <w:rFonts w:ascii="Courier New" w:hAnsi="Courier New" w:cs="Courier New"/>
              </w:rPr>
              <w:br/>
              <w:t xml:space="preserve">сетчатки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Линза для лазерной коагуляции сетчатки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 с принтером и выходом в Интернет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Портативный   анализатор    газов    крови    и</w:t>
            </w:r>
            <w:r>
              <w:rPr>
                <w:rFonts w:ascii="Courier New" w:hAnsi="Courier New" w:cs="Courier New"/>
              </w:rPr>
              <w:br/>
              <w:t xml:space="preserve">электролитов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</w:rPr>
              <w:br/>
              <w:t xml:space="preserve">и диспенсоры для бумажных полотенец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медицинский (инфузионная стойка)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сбора бытовых и медицинских отходов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расходных материалов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по треб</w:t>
            </w:r>
            <w:r>
              <w:rPr>
                <w:rFonts w:ascii="Courier New" w:hAnsi="Courier New" w:cs="Courier New"/>
              </w:rPr>
              <w:t xml:space="preserve">ованию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000000" w:rsidRDefault="00C80E55">
      <w:pPr>
        <w:pStyle w:val="ConsPlusNormal"/>
        <w:jc w:val="center"/>
      </w:pPr>
      <w:r>
        <w:t>реанимации и интенсивной терапии детского</w:t>
      </w:r>
    </w:p>
    <w:p w:rsidR="00000000" w:rsidRDefault="00C80E55">
      <w:pPr>
        <w:pStyle w:val="ConsPlusNormal"/>
        <w:jc w:val="center"/>
      </w:pPr>
      <w:r>
        <w:t>эндокринологического отделения</w:t>
      </w:r>
    </w:p>
    <w:p w:rsidR="00000000" w:rsidRDefault="00C80E5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733"/>
        <w:gridCol w:w="2457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оборудования (оснащения)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Количество, шт.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кровать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Функциональная  кроватка  для  детей   грудного</w:t>
            </w:r>
            <w:r>
              <w:rPr>
                <w:rFonts w:ascii="Courier New" w:hAnsi="Courier New" w:cs="Courier New"/>
              </w:rPr>
              <w:br/>
              <w:t xml:space="preserve">возраста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Кроватка с подогревом или матрасик для обогрева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лучистого тепла       </w:t>
            </w:r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Пеленальный стол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Прикроватный столик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Тумба прикроватная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Прикроватная информационная доска (маркерная)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  с   определением   температуры   тела,</w:t>
            </w:r>
            <w:r>
              <w:rPr>
                <w:rFonts w:ascii="Courier New" w:hAnsi="Courier New" w:cs="Courier New"/>
              </w:rPr>
              <w:br/>
              <w:t>частоты       дыхания,        пульсоксиметрией,</w:t>
            </w:r>
            <w:r>
              <w:rPr>
                <w:rFonts w:ascii="Courier New" w:hAnsi="Courier New" w:cs="Courier New"/>
              </w:rPr>
              <w:br/>
              <w:t>электрокардиографией,  неинвазивным  измерением</w:t>
            </w:r>
            <w:r>
              <w:rPr>
                <w:rFonts w:ascii="Courier New" w:hAnsi="Courier New" w:cs="Courier New"/>
              </w:rPr>
              <w:br/>
              <w:t>артериальн</w:t>
            </w:r>
            <w:r>
              <w:rPr>
                <w:rFonts w:ascii="Courier New" w:hAnsi="Courier New" w:cs="Courier New"/>
              </w:rPr>
              <w:t xml:space="preserve">ого давления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койку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Вакуумный электроотсос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койку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Мешок Амбу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Мобильная реанимационная медицинская тележка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электрокардиограф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Инфузомат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койку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Перфузор                       </w:t>
            </w:r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на койку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Бактерицидный облучатель воздуха, в  том  числе</w:t>
            </w:r>
            <w:r>
              <w:rPr>
                <w:rFonts w:ascii="Courier New" w:hAnsi="Courier New" w:cs="Courier New"/>
              </w:rPr>
              <w:br/>
              <w:t xml:space="preserve">переносной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Тромбомиксер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Сейф     для     хранения     сильнодействующих</w:t>
            </w:r>
            <w:r>
              <w:rPr>
                <w:rFonts w:ascii="Courier New" w:hAnsi="Courier New" w:cs="Courier New"/>
              </w:rPr>
              <w:br/>
              <w:t xml:space="preserve">лекарственных средств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Тонометр для измерения артериального давления с</w:t>
            </w:r>
            <w:r>
              <w:rPr>
                <w:rFonts w:ascii="Courier New" w:hAnsi="Courier New" w:cs="Courier New"/>
              </w:rPr>
              <w:br/>
              <w:t xml:space="preserve">манжетой для детей до года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Негатоскоп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Кислородная подводка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на 1 койку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Инструментальный стол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28.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Дозаторы для жидкого мыла, средств  дезинфекции</w:t>
            </w:r>
            <w:r>
              <w:rPr>
                <w:rFonts w:ascii="Courier New" w:hAnsi="Courier New" w:cs="Courier New"/>
              </w:rPr>
              <w:br/>
              <w:t xml:space="preserve">и диспенсоры для бумажных полотенец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</w:t>
            </w:r>
            <w:r>
              <w:rPr>
                <w:rFonts w:ascii="Courier New" w:hAnsi="Courier New" w:cs="Courier New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29.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числу коек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Стетофонендоскоп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31.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Штатив медицинский (инфузионная стойка)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32.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Ларингоскоп с клинками, в том числе детскими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33.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сбора бытовых и медицинских отходов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34.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 для   дезинфекции   инструментария   и</w:t>
            </w:r>
            <w:r>
              <w:rPr>
                <w:rFonts w:ascii="Courier New" w:hAnsi="Courier New" w:cs="Courier New"/>
              </w:rPr>
              <w:br/>
              <w:t xml:space="preserve">расходных материалов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</w:tbl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right"/>
        <w:outlineLvl w:val="1"/>
      </w:pPr>
      <w:r>
        <w:t>Приложение N 7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right"/>
      </w:pPr>
    </w:p>
    <w:p w:rsidR="00000000" w:rsidRDefault="00C80E55">
      <w:pPr>
        <w:pStyle w:val="ConsPlusNormal"/>
        <w:jc w:val="center"/>
      </w:pPr>
      <w:r>
        <w:t>ПРАВИЛА</w:t>
      </w:r>
    </w:p>
    <w:p w:rsidR="00000000" w:rsidRDefault="00C80E55">
      <w:pPr>
        <w:pStyle w:val="ConsPlusNormal"/>
        <w:jc w:val="center"/>
      </w:pPr>
      <w:r>
        <w:t>ОРГАНИЗАЦИИ ДЕЯТЕЛЬНОСТИ КАБИН</w:t>
      </w:r>
      <w:r>
        <w:t>ЕТА-ШКОЛЫ ДЛЯ БОЛЬНЫХ</w:t>
      </w:r>
    </w:p>
    <w:p w:rsidR="00000000" w:rsidRDefault="00C80E55">
      <w:pPr>
        <w:pStyle w:val="ConsPlusNormal"/>
        <w:jc w:val="center"/>
      </w:pPr>
      <w:r>
        <w:t>САХАРНЫМ ДИАБЕТОМ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</w:t>
      </w:r>
      <w:r>
        <w:t>окринология" (далее - медицинская организация).</w:t>
      </w:r>
    </w:p>
    <w:p w:rsidR="00000000" w:rsidRDefault="00C80E55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000000" w:rsidRDefault="00C80E55">
      <w:pPr>
        <w:pStyle w:val="ConsPlusNormal"/>
        <w:ind w:firstLine="540"/>
        <w:jc w:val="both"/>
      </w:pPr>
      <w:r>
        <w:t>3. На должность врача - детского эндокринолога Школы назначается специалист, соответ</w:t>
      </w:r>
      <w:r>
        <w:t>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</w:t>
      </w:r>
      <w:r>
        <w:t>ийской Федерации от 7 июля 2009 г. N 415н, по специальности "детская эндокринология".</w:t>
      </w:r>
    </w:p>
    <w:p w:rsidR="00000000" w:rsidRDefault="00C80E55">
      <w:pPr>
        <w:pStyle w:val="ConsPlusNormal"/>
        <w:ind w:firstLine="540"/>
        <w:jc w:val="both"/>
      </w:pPr>
      <w:r>
        <w:t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</w:t>
      </w:r>
      <w:r>
        <w:t xml:space="preserve">сти детей на обслуживаемой территории с учетом рекомендуемых штатных нормативов, предусмотренных </w:t>
      </w:r>
      <w:hyperlink w:anchor="Par607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</w:t>
      </w:r>
      <w:r>
        <w:t xml:space="preserve">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ar646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</w:t>
      </w:r>
      <w:r>
        <w:t>огия", утвержденному настоящим приказом.</w:t>
      </w:r>
    </w:p>
    <w:p w:rsidR="00000000" w:rsidRDefault="00C80E55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000000" w:rsidRDefault="00C80E55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000000" w:rsidRDefault="00C80E55">
      <w:pPr>
        <w:pStyle w:val="ConsPlusNormal"/>
        <w:ind w:firstLine="540"/>
        <w:jc w:val="both"/>
      </w:pPr>
      <w:r>
        <w:t>обучение технике введения лекарственных препаратов;</w:t>
      </w:r>
    </w:p>
    <w:p w:rsidR="00000000" w:rsidRDefault="00C80E55">
      <w:pPr>
        <w:pStyle w:val="ConsPlusNormal"/>
        <w:ind w:firstLine="540"/>
        <w:jc w:val="both"/>
      </w:pPr>
      <w:r>
        <w:t>обучение проведению самоконтроля уровня гл</w:t>
      </w:r>
      <w:r>
        <w:t>юкозы в крови;</w:t>
      </w:r>
    </w:p>
    <w:p w:rsidR="00000000" w:rsidRDefault="00C80E55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right"/>
        <w:outlineLvl w:val="1"/>
      </w:pPr>
      <w:r>
        <w:t>Приложение N 8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</w:t>
      </w:r>
      <w:r>
        <w:t>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lastRenderedPageBreak/>
        <w:t>от 12 ноября 2012 г. N 908н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  <w:bookmarkStart w:id="6" w:name="Par607"/>
      <w:bookmarkEnd w:id="6"/>
      <w:r>
        <w:t>РЕКОМЕНДУЕМЫЕ ШТАТНЫЕ НОРМАТИВЫ</w:t>
      </w:r>
    </w:p>
    <w:p w:rsidR="00000000" w:rsidRDefault="00C80E55">
      <w:pPr>
        <w:pStyle w:val="ConsPlusNormal"/>
        <w:jc w:val="center"/>
      </w:pPr>
      <w:r>
        <w:t>КАБИНЕТА-ШКОЛЫ ДЛЯ БОЛЬНЫХ САХАРНЫМ ДИАБЕТОМ &lt;*&gt;</w:t>
      </w: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ind w:firstLine="540"/>
        <w:jc w:val="both"/>
      </w:pPr>
      <w:r>
        <w:t>--------------------------------</w:t>
      </w:r>
    </w:p>
    <w:p w:rsidR="00000000" w:rsidRDefault="00C80E55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C80E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4095"/>
        <w:gridCol w:w="409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должности     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 штатных единиц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Врач - детски</w:t>
            </w:r>
            <w:r>
              <w:rPr>
                <w:rFonts w:ascii="Courier New" w:hAnsi="Courier New" w:cs="Courier New"/>
              </w:rPr>
              <w:t xml:space="preserve">й эндокринолог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оказания  медицинской  помощи</w:t>
            </w:r>
            <w:r>
              <w:rPr>
                <w:rFonts w:ascii="Courier New" w:hAnsi="Courier New" w:cs="Courier New"/>
              </w:rPr>
              <w:br/>
              <w:t xml:space="preserve">в амбулаторных условиях:         </w:t>
            </w:r>
            <w:r>
              <w:rPr>
                <w:rFonts w:ascii="Courier New" w:hAnsi="Courier New" w:cs="Courier New"/>
              </w:rPr>
              <w:br/>
              <w:t>0,5  на  100  и  менее  детей   с</w:t>
            </w:r>
            <w:r>
              <w:rPr>
                <w:rFonts w:ascii="Courier New" w:hAnsi="Courier New" w:cs="Courier New"/>
              </w:rPr>
              <w:br/>
              <w:t>сахарным диабетом  прикрепленного</w:t>
            </w:r>
            <w:r>
              <w:rPr>
                <w:rFonts w:ascii="Courier New" w:hAnsi="Courier New" w:cs="Courier New"/>
              </w:rPr>
              <w:br/>
              <w:t xml:space="preserve">детского населения;              </w:t>
            </w:r>
            <w:r>
              <w:rPr>
                <w:rFonts w:ascii="Courier New" w:hAnsi="Courier New" w:cs="Courier New"/>
              </w:rPr>
              <w:br/>
              <w:t>1 на более 100 детей  с  сахарным</w:t>
            </w:r>
            <w:r>
              <w:rPr>
                <w:rFonts w:ascii="Courier New" w:hAnsi="Courier New" w:cs="Courier New"/>
              </w:rPr>
              <w:br/>
              <w:t>диабетом прикрепленного  детско</w:t>
            </w:r>
            <w:r>
              <w:rPr>
                <w:rFonts w:ascii="Courier New" w:hAnsi="Courier New" w:cs="Courier New"/>
              </w:rPr>
              <w:t>го</w:t>
            </w:r>
            <w:r>
              <w:rPr>
                <w:rFonts w:ascii="Courier New" w:hAnsi="Courier New" w:cs="Courier New"/>
              </w:rPr>
              <w:br/>
              <w:t xml:space="preserve">населения.                       </w:t>
            </w:r>
            <w:r>
              <w:rPr>
                <w:rFonts w:ascii="Courier New" w:hAnsi="Courier New" w:cs="Courier New"/>
              </w:rPr>
              <w:br/>
              <w:t>Для оказания  медицинской  помощи</w:t>
            </w:r>
            <w:r>
              <w:rPr>
                <w:rFonts w:ascii="Courier New" w:hAnsi="Courier New" w:cs="Courier New"/>
              </w:rPr>
              <w:br/>
              <w:t>в  стационарных  условиях  1   на</w:t>
            </w:r>
            <w:r>
              <w:rPr>
                <w:rFonts w:ascii="Courier New" w:hAnsi="Courier New" w:cs="Courier New"/>
              </w:rPr>
              <w:br/>
              <w:t xml:space="preserve">отделение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на  1  штатную  единицу  врача-</w:t>
            </w:r>
            <w:r>
              <w:rPr>
                <w:rFonts w:ascii="Courier New" w:hAnsi="Courier New" w:cs="Courier New"/>
              </w:rPr>
              <w:br/>
              <w:t xml:space="preserve">детского эндокринолога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            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center"/>
      </w:pPr>
    </w:p>
    <w:p w:rsidR="00000000" w:rsidRDefault="00C80E55">
      <w:pPr>
        <w:pStyle w:val="ConsPlusNormal"/>
        <w:jc w:val="right"/>
        <w:outlineLvl w:val="1"/>
      </w:pPr>
      <w:r>
        <w:t>Приложение N 9</w:t>
      </w:r>
    </w:p>
    <w:p w:rsidR="00000000" w:rsidRDefault="00C80E55">
      <w:pPr>
        <w:pStyle w:val="ConsPlusNormal"/>
        <w:jc w:val="right"/>
      </w:pPr>
      <w:r>
        <w:t>к Порядку оказания медицинской</w:t>
      </w:r>
    </w:p>
    <w:p w:rsidR="00000000" w:rsidRDefault="00C80E55">
      <w:pPr>
        <w:pStyle w:val="ConsPlusNormal"/>
        <w:jc w:val="right"/>
      </w:pPr>
      <w:r>
        <w:t>помощи по профилю "детская</w:t>
      </w:r>
    </w:p>
    <w:p w:rsidR="00000000" w:rsidRDefault="00C80E5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80E55">
      <w:pPr>
        <w:pStyle w:val="ConsPlusNormal"/>
        <w:jc w:val="right"/>
      </w:pPr>
      <w:r>
        <w:t>Министерства здравоохранения</w:t>
      </w:r>
    </w:p>
    <w:p w:rsidR="00000000" w:rsidRDefault="00C80E55">
      <w:pPr>
        <w:pStyle w:val="ConsPlusNormal"/>
        <w:jc w:val="right"/>
      </w:pPr>
      <w:r>
        <w:t>Российской Федерации</w:t>
      </w:r>
    </w:p>
    <w:p w:rsidR="00000000" w:rsidRDefault="00C80E55">
      <w:pPr>
        <w:pStyle w:val="ConsPlusNormal"/>
        <w:jc w:val="right"/>
      </w:pPr>
      <w:r>
        <w:t>от 12 ноября 2012 г. N 908н</w:t>
      </w:r>
    </w:p>
    <w:p w:rsidR="00000000" w:rsidRDefault="00C80E55">
      <w:pPr>
        <w:pStyle w:val="ConsPlusNormal"/>
        <w:jc w:val="right"/>
      </w:pPr>
    </w:p>
    <w:p w:rsidR="00000000" w:rsidRDefault="00C80E55">
      <w:pPr>
        <w:pStyle w:val="ConsPlusNormal"/>
        <w:jc w:val="center"/>
      </w:pPr>
      <w:bookmarkStart w:id="7" w:name="Par646"/>
      <w:bookmarkEnd w:id="7"/>
      <w:r>
        <w:t>СТАНДАРТ</w:t>
      </w:r>
    </w:p>
    <w:p w:rsidR="00000000" w:rsidRDefault="00C80E55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000000" w:rsidRDefault="00C80E5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82"/>
        <w:gridCol w:w="29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оборудования (оснащения)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Количество, шт.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12        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    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5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Доска маркерная (с набором маркеров)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Тумбочка 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двухсекционный для одежды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размещения наглядных пособий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Глюкометр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Весы (для взвешивания продуктов в  интервале</w:t>
            </w:r>
            <w:r>
              <w:rPr>
                <w:rFonts w:ascii="Courier New" w:hAnsi="Courier New" w:cs="Courier New"/>
              </w:rPr>
              <w:br/>
              <w:t xml:space="preserve">10 - 100 г)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</w:t>
            </w:r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11.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муляжей продуктов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требованию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Комплект структурированных программ обучения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требованию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Копировальный аппарат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Телевизор с DVD</w:t>
            </w:r>
            <w:r>
              <w:rPr>
                <w:rFonts w:ascii="Courier New" w:hAnsi="Courier New" w:cs="Courier New"/>
              </w:rPr>
              <w:t xml:space="preserve">-плеером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 с принтером и выходом в Интернет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Мультимедийный проектор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Тест-полоски для определения гликемии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на 1 пациента в день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Тест-полоски для определения кетоновых тел в</w:t>
            </w:r>
            <w:r>
              <w:rPr>
                <w:rFonts w:ascii="Courier New" w:hAnsi="Courier New" w:cs="Courier New"/>
              </w:rPr>
              <w:br/>
              <w:t xml:space="preserve">моче                       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упаковок      </w:t>
            </w:r>
            <w:r>
              <w:rPr>
                <w:rFonts w:ascii="Courier New" w:hAnsi="Courier New" w:cs="Courier New"/>
              </w:rPr>
              <w:br/>
              <w:t xml:space="preserve">      по 50 в год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Ланцет для взятия крови из пальца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0E5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упаковок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по 100 в год      </w:t>
            </w:r>
          </w:p>
        </w:tc>
      </w:tr>
    </w:tbl>
    <w:p w:rsidR="00000000" w:rsidRDefault="00C80E55">
      <w:pPr>
        <w:pStyle w:val="ConsPlusNormal"/>
        <w:ind w:firstLine="540"/>
        <w:jc w:val="both"/>
      </w:pPr>
    </w:p>
    <w:p w:rsidR="00000000" w:rsidRDefault="00C80E55">
      <w:pPr>
        <w:pStyle w:val="ConsPlusNormal"/>
        <w:ind w:firstLine="540"/>
        <w:jc w:val="both"/>
      </w:pPr>
    </w:p>
    <w:p w:rsidR="00C80E55" w:rsidRDefault="00C80E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80E5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55" w:rsidRDefault="00C80E55">
      <w:pPr>
        <w:spacing w:after="0" w:line="240" w:lineRule="auto"/>
      </w:pPr>
      <w:r>
        <w:separator/>
      </w:r>
    </w:p>
  </w:endnote>
  <w:endnote w:type="continuationSeparator" w:id="0">
    <w:p w:rsidR="00C80E55" w:rsidRDefault="00C8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0E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5B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5B4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5B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5B4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55" w:rsidRDefault="00C80E55">
      <w:pPr>
        <w:spacing w:after="0" w:line="240" w:lineRule="auto"/>
      </w:pPr>
      <w:r>
        <w:separator/>
      </w:r>
    </w:p>
  </w:footnote>
  <w:footnote w:type="continuationSeparator" w:id="0">
    <w:p w:rsidR="00C80E55" w:rsidRDefault="00C8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Порядка оказания медицинской помощи по профилю "детская эндокринология"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20.12.2012 N 26216)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0E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02.05.2013</w:t>
          </w:r>
        </w:p>
      </w:tc>
    </w:tr>
  </w:tbl>
  <w:p w:rsidR="00000000" w:rsidRDefault="00C80E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80E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34C3A"/>
    <w:rsid w:val="00734C3A"/>
    <w:rsid w:val="00C80E55"/>
    <w:rsid w:val="00D0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5777</Words>
  <Characters>32933</Characters>
  <Application>Microsoft Office Word</Application>
  <DocSecurity>2</DocSecurity>
  <Lines>274</Lines>
  <Paragraphs>77</Paragraphs>
  <ScaleCrop>false</ScaleCrop>
  <Company>Hewlett-Packard Company</Company>
  <LinksUpToDate>false</LinksUpToDate>
  <CharactersWithSpaces>38633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908н"Об утверждении Порядка оказания медицинской помощи по профилю "детская эндокринология"(Зарегистрировано в Минюсте России 20.12.2012 N 26216)</dc:title>
  <dc:creator>ConsultantPlus</dc:creator>
  <cp:lastModifiedBy>user</cp:lastModifiedBy>
  <cp:revision>2</cp:revision>
  <dcterms:created xsi:type="dcterms:W3CDTF">2015-11-18T08:36:00Z</dcterms:created>
  <dcterms:modified xsi:type="dcterms:W3CDTF">2015-11-18T08:36:00Z</dcterms:modified>
</cp:coreProperties>
</file>